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7B7E" w14:textId="77777777" w:rsidR="008504F3" w:rsidRDefault="001A32E5" w:rsidP="001A32E5">
      <w:pPr>
        <w:jc w:val="center"/>
      </w:pPr>
      <w:r>
        <w:rPr>
          <w:noProof/>
        </w:rPr>
        <w:drawing>
          <wp:inline distT="0" distB="0" distL="0" distR="0" wp14:anchorId="09C91E8D" wp14:editId="03A5B0BD">
            <wp:extent cx="3836035" cy="133933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ica_letterhead.jpg"/>
                    <pic:cNvPicPr/>
                  </pic:nvPicPr>
                  <pic:blipFill>
                    <a:blip r:embed="rId4">
                      <a:extLst>
                        <a:ext uri="{28A0092B-C50C-407E-A947-70E740481C1C}">
                          <a14:useLocalDpi xmlns:a14="http://schemas.microsoft.com/office/drawing/2010/main" val="0"/>
                        </a:ext>
                      </a:extLst>
                    </a:blip>
                    <a:stretch>
                      <a:fillRect/>
                    </a:stretch>
                  </pic:blipFill>
                  <pic:spPr>
                    <a:xfrm>
                      <a:off x="0" y="0"/>
                      <a:ext cx="3934862" cy="1373839"/>
                    </a:xfrm>
                    <a:prstGeom prst="rect">
                      <a:avLst/>
                    </a:prstGeom>
                  </pic:spPr>
                </pic:pic>
              </a:graphicData>
            </a:graphic>
          </wp:inline>
        </w:drawing>
      </w:r>
    </w:p>
    <w:p w14:paraId="44176764" w14:textId="77777777" w:rsidR="001A32E5" w:rsidRDefault="001A32E5" w:rsidP="001A32E5">
      <w:pPr>
        <w:jc w:val="center"/>
      </w:pPr>
    </w:p>
    <w:p w14:paraId="50E64044" w14:textId="77777777" w:rsidR="001A32E5" w:rsidRDefault="001A32E5" w:rsidP="001A32E5">
      <w:pPr>
        <w:jc w:val="center"/>
      </w:pPr>
    </w:p>
    <w:p w14:paraId="60735701" w14:textId="091A1FD8" w:rsidR="009B0432" w:rsidRPr="006E256E" w:rsidRDefault="009B0432" w:rsidP="006E256E">
      <w:pPr>
        <w:rPr>
          <w:b/>
        </w:rPr>
      </w:pPr>
      <w:r w:rsidRPr="009B0432">
        <w:rPr>
          <w:b/>
        </w:rPr>
        <w:t>For immediate release</w:t>
      </w:r>
      <w:r>
        <w:rPr>
          <w:b/>
        </w:rPr>
        <w:tab/>
      </w:r>
      <w:r w:rsidR="00D87888">
        <w:rPr>
          <w:b/>
        </w:rPr>
        <w:tab/>
      </w:r>
      <w:r w:rsidR="00D87888">
        <w:rPr>
          <w:b/>
        </w:rPr>
        <w:tab/>
      </w:r>
      <w:r w:rsidR="00D87888">
        <w:rPr>
          <w:b/>
        </w:rPr>
        <w:tab/>
      </w:r>
      <w:r w:rsidR="00D87888">
        <w:rPr>
          <w:b/>
        </w:rPr>
        <w:tab/>
      </w:r>
      <w:r>
        <w:rPr>
          <w:b/>
        </w:rPr>
        <w:t xml:space="preserve">Contact: </w:t>
      </w:r>
      <w:r>
        <w:t>Sarah Holliday</w:t>
      </w:r>
      <w:r w:rsidR="006E256E">
        <w:br/>
      </w:r>
      <w:r w:rsidR="00311C5F">
        <w:t xml:space="preserve">March </w:t>
      </w:r>
      <w:r w:rsidR="001D6D37">
        <w:t>9</w:t>
      </w:r>
      <w:r w:rsidR="00311C5F">
        <w:t xml:space="preserve">, </w:t>
      </w:r>
      <w:proofErr w:type="gramStart"/>
      <w:r w:rsidR="00311C5F">
        <w:t>202</w:t>
      </w:r>
      <w:r w:rsidR="001D6D37">
        <w:t>3</w:t>
      </w:r>
      <w:proofErr w:type="gramEnd"/>
      <w:r w:rsidR="006E256E">
        <w:rPr>
          <w:b/>
        </w:rPr>
        <w:tab/>
      </w:r>
      <w:r w:rsidR="006E256E">
        <w:rPr>
          <w:b/>
        </w:rPr>
        <w:tab/>
      </w:r>
      <w:r w:rsidR="006E256E">
        <w:rPr>
          <w:b/>
        </w:rPr>
        <w:tab/>
      </w:r>
      <w:r w:rsidR="006E256E">
        <w:rPr>
          <w:b/>
        </w:rPr>
        <w:tab/>
      </w:r>
      <w:r w:rsidR="006E256E">
        <w:rPr>
          <w:b/>
        </w:rPr>
        <w:tab/>
      </w:r>
      <w:r w:rsidR="006E256E">
        <w:rPr>
          <w:b/>
        </w:rPr>
        <w:tab/>
      </w:r>
      <w:r w:rsidR="006E256E">
        <w:rPr>
          <w:b/>
        </w:rPr>
        <w:tab/>
      </w:r>
      <w:r w:rsidR="006E256E">
        <w:rPr>
          <w:b/>
        </w:rPr>
        <w:tab/>
      </w:r>
      <w:r>
        <w:t>Secretary of the ICA</w:t>
      </w:r>
    </w:p>
    <w:p w14:paraId="2BD0BAF0" w14:textId="77777777" w:rsidR="009B0432" w:rsidRDefault="00961D4A" w:rsidP="00961D4A">
      <w:r>
        <w:tab/>
      </w:r>
      <w:r>
        <w:tab/>
      </w:r>
      <w:r>
        <w:tab/>
      </w:r>
      <w:r>
        <w:tab/>
      </w:r>
      <w:r>
        <w:tab/>
      </w:r>
      <w:r>
        <w:tab/>
      </w:r>
      <w:r>
        <w:tab/>
      </w:r>
      <w:r>
        <w:tab/>
      </w:r>
      <w:r>
        <w:rPr>
          <w:b/>
        </w:rPr>
        <w:t xml:space="preserve">Email: </w:t>
      </w:r>
      <w:hyperlink r:id="rId5" w:history="1">
        <w:r w:rsidRPr="0071004D">
          <w:rPr>
            <w:rStyle w:val="Hyperlink"/>
          </w:rPr>
          <w:t>sarah.holliday@gmail.com</w:t>
        </w:r>
      </w:hyperlink>
    </w:p>
    <w:p w14:paraId="01A05398" w14:textId="13C027E8" w:rsidR="00961D4A" w:rsidRPr="006C39E7" w:rsidRDefault="006C39E7" w:rsidP="00961D4A">
      <w:r>
        <w:tab/>
      </w:r>
      <w:r>
        <w:tab/>
      </w:r>
      <w:r>
        <w:tab/>
      </w:r>
      <w:r>
        <w:tab/>
      </w:r>
      <w:r>
        <w:tab/>
      </w:r>
      <w:r>
        <w:tab/>
      </w:r>
      <w:r>
        <w:tab/>
      </w:r>
      <w:r>
        <w:tab/>
      </w:r>
      <w:r>
        <w:rPr>
          <w:b/>
        </w:rPr>
        <w:t>url:</w:t>
      </w:r>
      <w:r>
        <w:t xml:space="preserve"> the-ica.org</w:t>
      </w:r>
    </w:p>
    <w:p w14:paraId="7EB3AFDA" w14:textId="77777777" w:rsidR="00961D4A" w:rsidRDefault="00961D4A" w:rsidP="00961D4A"/>
    <w:p w14:paraId="4E6E42E5" w14:textId="10DDBD05" w:rsidR="00AA74FD" w:rsidRPr="006C39E7" w:rsidRDefault="00AA74FD" w:rsidP="00AA74FD">
      <w:pPr>
        <w:jc w:val="center"/>
        <w:rPr>
          <w:b/>
        </w:rPr>
      </w:pPr>
      <w:r w:rsidRPr="006C39E7">
        <w:rPr>
          <w:b/>
          <w:sz w:val="32"/>
        </w:rPr>
        <w:t xml:space="preserve">Dr. </w:t>
      </w:r>
      <w:r w:rsidR="00746F73">
        <w:rPr>
          <w:b/>
          <w:sz w:val="32"/>
        </w:rPr>
        <w:t>Doug Stinson</w:t>
      </w:r>
      <w:r w:rsidR="007A3F1B" w:rsidRPr="007A3F1B">
        <w:rPr>
          <w:b/>
          <w:sz w:val="32"/>
        </w:rPr>
        <w:t xml:space="preserve"> </w:t>
      </w:r>
      <w:r w:rsidR="00237712">
        <w:rPr>
          <w:b/>
          <w:sz w:val="32"/>
        </w:rPr>
        <w:t xml:space="preserve">awarded the </w:t>
      </w:r>
      <w:r w:rsidR="008216E5">
        <w:rPr>
          <w:b/>
          <w:sz w:val="32"/>
        </w:rPr>
        <w:t>20</w:t>
      </w:r>
      <w:r w:rsidR="00311C5F">
        <w:rPr>
          <w:b/>
          <w:sz w:val="32"/>
        </w:rPr>
        <w:t>2</w:t>
      </w:r>
      <w:r w:rsidR="00746F73">
        <w:rPr>
          <w:b/>
          <w:sz w:val="32"/>
        </w:rPr>
        <w:t>2</w:t>
      </w:r>
      <w:r w:rsidR="008216E5">
        <w:rPr>
          <w:b/>
          <w:sz w:val="32"/>
        </w:rPr>
        <w:t xml:space="preserve"> </w:t>
      </w:r>
      <w:r w:rsidR="00746F73">
        <w:rPr>
          <w:b/>
          <w:sz w:val="32"/>
        </w:rPr>
        <w:t>Stanton</w:t>
      </w:r>
      <w:r w:rsidR="00237712">
        <w:rPr>
          <w:b/>
          <w:sz w:val="32"/>
        </w:rPr>
        <w:t xml:space="preserve"> Medal </w:t>
      </w:r>
      <w:r w:rsidR="006C39E7">
        <w:rPr>
          <w:b/>
          <w:sz w:val="32"/>
        </w:rPr>
        <w:t>of</w:t>
      </w:r>
      <w:r w:rsidRPr="006C39E7">
        <w:rPr>
          <w:b/>
          <w:sz w:val="32"/>
        </w:rPr>
        <w:t xml:space="preserve"> the ICA</w:t>
      </w:r>
      <w:r w:rsidRPr="006C39E7">
        <w:rPr>
          <w:b/>
        </w:rPr>
        <w:br/>
      </w:r>
    </w:p>
    <w:p w14:paraId="77092494" w14:textId="77777777" w:rsidR="00AA74FD" w:rsidRDefault="00AA74FD" w:rsidP="00961D4A"/>
    <w:p w14:paraId="0F118FEA" w14:textId="25A9207E" w:rsidR="00746F73" w:rsidRPr="00D22DFC" w:rsidRDefault="00746F73" w:rsidP="00746F73">
      <w:pPr>
        <w:rPr>
          <w:rFonts w:ascii="Times New Roman" w:hAnsi="Times New Roman" w:cs="Times New Roman"/>
          <w:sz w:val="28"/>
          <w:szCs w:val="28"/>
        </w:rPr>
      </w:pPr>
      <w:r w:rsidRPr="00D22DFC">
        <w:rPr>
          <w:rFonts w:ascii="Times New Roman" w:hAnsi="Times New Roman" w:cs="Times New Roman"/>
          <w:b/>
          <w:sz w:val="28"/>
          <w:szCs w:val="28"/>
          <w:u w:val="single"/>
        </w:rPr>
        <w:t>Stanton Medals</w:t>
      </w:r>
      <w:r w:rsidRPr="00D22DFC">
        <w:rPr>
          <w:rFonts w:ascii="Times New Roman" w:hAnsi="Times New Roman" w:cs="Times New Roman"/>
          <w:sz w:val="28"/>
          <w:szCs w:val="28"/>
        </w:rPr>
        <w:t xml:space="preserve"> </w:t>
      </w:r>
      <w:proofErr w:type="spellStart"/>
      <w:r w:rsidRPr="00D22DFC">
        <w:rPr>
          <w:rFonts w:ascii="Times New Roman" w:hAnsi="Times New Roman" w:cs="Times New Roman"/>
          <w:sz w:val="28"/>
          <w:szCs w:val="28"/>
        </w:rPr>
        <w:t>honour</w:t>
      </w:r>
      <w:proofErr w:type="spellEnd"/>
      <w:r w:rsidRPr="00D22DFC">
        <w:rPr>
          <w:rFonts w:ascii="Times New Roman" w:hAnsi="Times New Roman" w:cs="Times New Roman"/>
          <w:sz w:val="28"/>
          <w:szCs w:val="28"/>
        </w:rPr>
        <w:t xml:space="preserve"> </w:t>
      </w:r>
      <w:r w:rsidRPr="00D22DFC">
        <w:rPr>
          <w:rFonts w:ascii="Times New Roman" w:hAnsi="Times New Roman" w:cs="Times New Roman"/>
          <w:b/>
          <w:sz w:val="28"/>
          <w:szCs w:val="28"/>
        </w:rPr>
        <w:t>significant lifetime contributions to promoting the discipline of combinatorics</w:t>
      </w:r>
      <w:r w:rsidRPr="00D22DFC">
        <w:rPr>
          <w:rFonts w:ascii="Times New Roman" w:hAnsi="Times New Roman" w:cs="Times New Roman"/>
          <w:sz w:val="28"/>
          <w:szCs w:val="28"/>
        </w:rPr>
        <w:t xml:space="preserve"> through advocacy, outreach, service, teaching and/or mentoring.</w:t>
      </w:r>
      <w:r>
        <w:rPr>
          <w:rFonts w:ascii="Times New Roman" w:hAnsi="Times New Roman" w:cs="Times New Roman"/>
          <w:sz w:val="28"/>
          <w:szCs w:val="28"/>
        </w:rPr>
        <w:br/>
      </w:r>
    </w:p>
    <w:p w14:paraId="2FCAB370" w14:textId="77777777" w:rsidR="00746F73" w:rsidRPr="00D22DFC" w:rsidRDefault="00746F73" w:rsidP="00746F73">
      <w:pPr>
        <w:autoSpaceDE w:val="0"/>
        <w:autoSpaceDN w:val="0"/>
        <w:adjustRightInd w:val="0"/>
        <w:rPr>
          <w:rFonts w:ascii="Times New Roman" w:hAnsi="Times New Roman" w:cs="Times New Roman"/>
          <w:sz w:val="28"/>
          <w:szCs w:val="28"/>
        </w:rPr>
      </w:pPr>
      <w:r w:rsidRPr="00D22DFC">
        <w:rPr>
          <w:rFonts w:ascii="Times New Roman" w:hAnsi="Times New Roman" w:cs="Times New Roman"/>
          <w:b/>
          <w:bCs/>
          <w:sz w:val="28"/>
          <w:szCs w:val="28"/>
        </w:rPr>
        <w:t>Doug Stinson</w:t>
      </w:r>
      <w:r w:rsidRPr="00D22DFC">
        <w:rPr>
          <w:rFonts w:ascii="Times New Roman" w:hAnsi="Times New Roman" w:cs="Times New Roman"/>
          <w:sz w:val="28"/>
          <w:szCs w:val="28"/>
        </w:rPr>
        <w:t xml:space="preserve"> has served as a faculty member for nearly 39 years: 10 years with Ralph Stanton at the University of Manitoba, 8 years at the University of Nebraska-Lincoln, and 20 years at the University of Waterloo. He continues with a phenomenal research career, having published nearly 400 papers, including many seminal papers. But most relevant for this award is that he has given countless hours in support of combinatorics through outreach, service, and mentoring. He is known most widely as a textbook author/coauthor including books on combinatorial designs, combinatorial algorithms, and cryptography (the latter in its 4th edition). He was one of the founders of the Journal of Combinatorial Designs and co-editor-in-chief for five years. He served for 6 years as President of the ICA, overseeing the transition after the death of Ralph Stanton. He has also been a mentor to 17 PhD students, 16 Masters students, and 12 postdoctoral fellows. Previous </w:t>
      </w:r>
      <w:proofErr w:type="spellStart"/>
      <w:r w:rsidRPr="00D22DFC">
        <w:rPr>
          <w:rFonts w:ascii="Times New Roman" w:hAnsi="Times New Roman" w:cs="Times New Roman"/>
          <w:sz w:val="28"/>
          <w:szCs w:val="28"/>
        </w:rPr>
        <w:t>honours</w:t>
      </w:r>
      <w:proofErr w:type="spellEnd"/>
      <w:r w:rsidRPr="00D22DFC">
        <w:rPr>
          <w:rFonts w:ascii="Times New Roman" w:hAnsi="Times New Roman" w:cs="Times New Roman"/>
          <w:sz w:val="28"/>
          <w:szCs w:val="28"/>
        </w:rPr>
        <w:t xml:space="preserve"> include the Hall Medal from the ICA and Fellow of the Royal Society of Canada. For his many contributions to our community, the award of the Stanton Medal is a fitting tribute.</w:t>
      </w:r>
    </w:p>
    <w:p w14:paraId="0E52A8B5" w14:textId="77777777" w:rsidR="00746F73" w:rsidRPr="00D22DFC" w:rsidRDefault="00746F73" w:rsidP="00746F73">
      <w:pPr>
        <w:autoSpaceDE w:val="0"/>
        <w:autoSpaceDN w:val="0"/>
        <w:adjustRightInd w:val="0"/>
        <w:rPr>
          <w:rFonts w:ascii="Times New Roman" w:hAnsi="Times New Roman" w:cs="Times New Roman"/>
          <w:sz w:val="28"/>
          <w:szCs w:val="28"/>
        </w:rPr>
      </w:pPr>
    </w:p>
    <w:p w14:paraId="39F2330A" w14:textId="64503F2D" w:rsidR="001D6BD9" w:rsidRPr="00746F73" w:rsidRDefault="00746F73" w:rsidP="00746F73">
      <w:pPr>
        <w:widowControl w:val="0"/>
        <w:autoSpaceDE w:val="0"/>
        <w:autoSpaceDN w:val="0"/>
        <w:adjustRightInd w:val="0"/>
        <w:rPr>
          <w:rFonts w:ascii="Times New Roman" w:eastAsia="Times New Roman" w:hAnsi="Times New Roman" w:cs="Times New Roman"/>
          <w:bCs/>
          <w:color w:val="000000"/>
          <w:sz w:val="28"/>
          <w:szCs w:val="28"/>
        </w:rPr>
      </w:pPr>
      <w:r w:rsidRPr="00D22DFC">
        <w:rPr>
          <w:rFonts w:ascii="Times New Roman" w:eastAsia="Times New Roman" w:hAnsi="Times New Roman" w:cs="Times New Roman"/>
          <w:bCs/>
          <w:color w:val="000000"/>
          <w:sz w:val="28"/>
          <w:szCs w:val="28"/>
        </w:rPr>
        <w:t>The Institute of Combinatorics and its Applications is an international scholarly society that was founded in 1990 by Ralph Stanton; the ICA was established for the purpose of promoting the development of combinatorics and of encouraging publications and conferences in combinatorics and its applications.</w:t>
      </w:r>
    </w:p>
    <w:sectPr w:rsidR="001D6BD9" w:rsidRPr="00746F73" w:rsidSect="007F4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E5"/>
    <w:rsid w:val="000E5D53"/>
    <w:rsid w:val="000E750A"/>
    <w:rsid w:val="001A32E5"/>
    <w:rsid w:val="001D6BD9"/>
    <w:rsid w:val="001D6D37"/>
    <w:rsid w:val="00237712"/>
    <w:rsid w:val="0025421E"/>
    <w:rsid w:val="00281F4A"/>
    <w:rsid w:val="00311C5F"/>
    <w:rsid w:val="004541C1"/>
    <w:rsid w:val="004F136C"/>
    <w:rsid w:val="005F19FD"/>
    <w:rsid w:val="00665F22"/>
    <w:rsid w:val="00680A06"/>
    <w:rsid w:val="006C39E7"/>
    <w:rsid w:val="006C67C2"/>
    <w:rsid w:val="006E256E"/>
    <w:rsid w:val="0073217D"/>
    <w:rsid w:val="00746F73"/>
    <w:rsid w:val="007A3F1B"/>
    <w:rsid w:val="007F41B4"/>
    <w:rsid w:val="008216E5"/>
    <w:rsid w:val="00961D4A"/>
    <w:rsid w:val="009B0432"/>
    <w:rsid w:val="00A6319A"/>
    <w:rsid w:val="00AA0BB3"/>
    <w:rsid w:val="00AA74FD"/>
    <w:rsid w:val="00B80B0A"/>
    <w:rsid w:val="00D14A8A"/>
    <w:rsid w:val="00D87888"/>
    <w:rsid w:val="00E04ED3"/>
    <w:rsid w:val="00E1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43AA"/>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D4A"/>
    <w:rPr>
      <w:color w:val="0563C1" w:themeColor="hyperlink"/>
      <w:u w:val="single"/>
    </w:rPr>
  </w:style>
  <w:style w:type="paragraph" w:styleId="NormalWeb">
    <w:name w:val="Normal (Web)"/>
    <w:basedOn w:val="Normal"/>
    <w:uiPriority w:val="99"/>
    <w:semiHidden/>
    <w:unhideWhenUsed/>
    <w:rsid w:val="0073217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98635">
      <w:bodyDiv w:val="1"/>
      <w:marLeft w:val="0"/>
      <w:marRight w:val="0"/>
      <w:marTop w:val="0"/>
      <w:marBottom w:val="0"/>
      <w:divBdr>
        <w:top w:val="none" w:sz="0" w:space="0" w:color="auto"/>
        <w:left w:val="none" w:sz="0" w:space="0" w:color="auto"/>
        <w:bottom w:val="none" w:sz="0" w:space="0" w:color="auto"/>
        <w:right w:val="none" w:sz="0" w:space="0" w:color="auto"/>
      </w:divBdr>
    </w:div>
    <w:div w:id="1085035539">
      <w:bodyDiv w:val="1"/>
      <w:marLeft w:val="0"/>
      <w:marRight w:val="0"/>
      <w:marTop w:val="0"/>
      <w:marBottom w:val="0"/>
      <w:divBdr>
        <w:top w:val="none" w:sz="0" w:space="0" w:color="auto"/>
        <w:left w:val="none" w:sz="0" w:space="0" w:color="auto"/>
        <w:bottom w:val="none" w:sz="0" w:space="0" w:color="auto"/>
        <w:right w:val="none" w:sz="0" w:space="0" w:color="auto"/>
      </w:divBdr>
    </w:div>
    <w:div w:id="1102535818">
      <w:bodyDiv w:val="1"/>
      <w:marLeft w:val="0"/>
      <w:marRight w:val="0"/>
      <w:marTop w:val="0"/>
      <w:marBottom w:val="0"/>
      <w:divBdr>
        <w:top w:val="none" w:sz="0" w:space="0" w:color="auto"/>
        <w:left w:val="none" w:sz="0" w:space="0" w:color="auto"/>
        <w:bottom w:val="none" w:sz="0" w:space="0" w:color="auto"/>
        <w:right w:val="none" w:sz="0" w:space="0" w:color="auto"/>
      </w:divBdr>
    </w:div>
    <w:div w:id="1117530099">
      <w:bodyDiv w:val="1"/>
      <w:marLeft w:val="0"/>
      <w:marRight w:val="0"/>
      <w:marTop w:val="0"/>
      <w:marBottom w:val="0"/>
      <w:divBdr>
        <w:top w:val="none" w:sz="0" w:space="0" w:color="auto"/>
        <w:left w:val="none" w:sz="0" w:space="0" w:color="auto"/>
        <w:bottom w:val="none" w:sz="0" w:space="0" w:color="auto"/>
        <w:right w:val="none" w:sz="0" w:space="0" w:color="auto"/>
      </w:divBdr>
    </w:div>
    <w:div w:id="1708722954">
      <w:bodyDiv w:val="1"/>
      <w:marLeft w:val="0"/>
      <w:marRight w:val="0"/>
      <w:marTop w:val="0"/>
      <w:marBottom w:val="0"/>
      <w:divBdr>
        <w:top w:val="none" w:sz="0" w:space="0" w:color="auto"/>
        <w:left w:val="none" w:sz="0" w:space="0" w:color="auto"/>
        <w:bottom w:val="none" w:sz="0" w:space="0" w:color="auto"/>
        <w:right w:val="none" w:sz="0" w:space="0" w:color="auto"/>
      </w:divBdr>
    </w:div>
    <w:div w:id="1854343451">
      <w:bodyDiv w:val="1"/>
      <w:marLeft w:val="0"/>
      <w:marRight w:val="0"/>
      <w:marTop w:val="0"/>
      <w:marBottom w:val="0"/>
      <w:divBdr>
        <w:top w:val="none" w:sz="0" w:space="0" w:color="auto"/>
        <w:left w:val="none" w:sz="0" w:space="0" w:color="auto"/>
        <w:bottom w:val="none" w:sz="0" w:space="0" w:color="auto"/>
        <w:right w:val="none" w:sz="0" w:space="0" w:color="auto"/>
      </w:divBdr>
    </w:div>
    <w:div w:id="19339291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rah.holliday@g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Holliday</dc:creator>
  <cp:keywords/>
  <dc:description/>
  <cp:lastModifiedBy>Sarah Holliday</cp:lastModifiedBy>
  <cp:revision>5</cp:revision>
  <dcterms:created xsi:type="dcterms:W3CDTF">2023-03-09T23:57:00Z</dcterms:created>
  <dcterms:modified xsi:type="dcterms:W3CDTF">2023-03-09T23:59:00Z</dcterms:modified>
</cp:coreProperties>
</file>