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D7B7E" w14:textId="77777777" w:rsidR="005979AF" w:rsidRDefault="001A32E5" w:rsidP="001A32E5">
      <w:pPr>
        <w:jc w:val="center"/>
      </w:pPr>
      <w:r>
        <w:rPr>
          <w:noProof/>
        </w:rPr>
        <w:drawing>
          <wp:inline distT="0" distB="0" distL="0" distR="0" wp14:anchorId="09C91E8D" wp14:editId="03A5B0BD">
            <wp:extent cx="3836035" cy="133933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ca_letterhead.jpg"/>
                    <pic:cNvPicPr/>
                  </pic:nvPicPr>
                  <pic:blipFill>
                    <a:blip r:embed="rId4">
                      <a:extLst>
                        <a:ext uri="{28A0092B-C50C-407E-A947-70E740481C1C}">
                          <a14:useLocalDpi xmlns:a14="http://schemas.microsoft.com/office/drawing/2010/main" val="0"/>
                        </a:ext>
                      </a:extLst>
                    </a:blip>
                    <a:stretch>
                      <a:fillRect/>
                    </a:stretch>
                  </pic:blipFill>
                  <pic:spPr>
                    <a:xfrm>
                      <a:off x="0" y="0"/>
                      <a:ext cx="3934862" cy="1373839"/>
                    </a:xfrm>
                    <a:prstGeom prst="rect">
                      <a:avLst/>
                    </a:prstGeom>
                  </pic:spPr>
                </pic:pic>
              </a:graphicData>
            </a:graphic>
          </wp:inline>
        </w:drawing>
      </w:r>
    </w:p>
    <w:p w14:paraId="44176764" w14:textId="77777777" w:rsidR="001A32E5" w:rsidRDefault="001A32E5" w:rsidP="001A32E5">
      <w:pPr>
        <w:jc w:val="center"/>
      </w:pPr>
    </w:p>
    <w:p w14:paraId="50E64044" w14:textId="77777777" w:rsidR="001A32E5" w:rsidRDefault="001A32E5" w:rsidP="001A32E5">
      <w:pPr>
        <w:jc w:val="center"/>
      </w:pPr>
    </w:p>
    <w:p w14:paraId="2BD0BAF0" w14:textId="2059670C" w:rsidR="009B0432" w:rsidRDefault="009B0432" w:rsidP="00961D4A">
      <w:r w:rsidRPr="009B0432">
        <w:rPr>
          <w:b/>
        </w:rPr>
        <w:t>For immediate release</w:t>
      </w:r>
      <w:r>
        <w:rPr>
          <w:b/>
        </w:rPr>
        <w:tab/>
      </w:r>
      <w:r w:rsidR="00D87888">
        <w:rPr>
          <w:b/>
        </w:rPr>
        <w:tab/>
      </w:r>
      <w:r w:rsidR="00D87888">
        <w:rPr>
          <w:b/>
        </w:rPr>
        <w:tab/>
      </w:r>
      <w:r>
        <w:rPr>
          <w:b/>
        </w:rPr>
        <w:t xml:space="preserve">Contact: </w:t>
      </w:r>
      <w:r>
        <w:t xml:space="preserve">Sarah </w:t>
      </w:r>
      <w:r w:rsidR="00B87C5D">
        <w:t xml:space="preserve">Heuss, </w:t>
      </w:r>
      <w:r w:rsidR="00B87C5D">
        <w:t>Secretary of the ICA</w:t>
      </w:r>
      <w:r w:rsidR="006E256E">
        <w:br/>
      </w:r>
      <w:r w:rsidR="00B87C5D">
        <w:t xml:space="preserve">June 4, </w:t>
      </w:r>
      <w:proofErr w:type="gramStart"/>
      <w:r w:rsidR="00B87C5D">
        <w:t>2024</w:t>
      </w:r>
      <w:proofErr w:type="gramEnd"/>
      <w:r w:rsidR="006E256E">
        <w:rPr>
          <w:b/>
        </w:rPr>
        <w:tab/>
      </w:r>
      <w:r w:rsidR="006E256E">
        <w:rPr>
          <w:b/>
        </w:rPr>
        <w:tab/>
      </w:r>
      <w:r w:rsidR="006E256E">
        <w:rPr>
          <w:b/>
        </w:rPr>
        <w:tab/>
      </w:r>
      <w:r w:rsidR="006E256E">
        <w:rPr>
          <w:b/>
        </w:rPr>
        <w:tab/>
      </w:r>
      <w:r w:rsidR="006E256E">
        <w:rPr>
          <w:b/>
        </w:rPr>
        <w:tab/>
      </w:r>
      <w:r w:rsidR="00961D4A">
        <w:rPr>
          <w:b/>
        </w:rPr>
        <w:t xml:space="preserve">Email: </w:t>
      </w:r>
      <w:hyperlink r:id="rId5" w:history="1">
        <w:r w:rsidR="00B87C5D" w:rsidRPr="001F53D1">
          <w:rPr>
            <w:rStyle w:val="Hyperlink"/>
          </w:rPr>
          <w:t>sarah.heuss@gmail.com</w:t>
        </w:r>
      </w:hyperlink>
    </w:p>
    <w:p w14:paraId="01A05398" w14:textId="755DDC9B" w:rsidR="00961D4A" w:rsidRPr="006C39E7" w:rsidRDefault="006C39E7" w:rsidP="00961D4A">
      <w:r>
        <w:tab/>
      </w:r>
      <w:r>
        <w:tab/>
      </w:r>
      <w:r>
        <w:tab/>
      </w:r>
      <w:r>
        <w:tab/>
      </w:r>
      <w:r>
        <w:tab/>
      </w:r>
      <w:r>
        <w:tab/>
      </w:r>
      <w:r>
        <w:rPr>
          <w:b/>
        </w:rPr>
        <w:t>url:</w:t>
      </w:r>
      <w:r>
        <w:t xml:space="preserve"> the-ica.org</w:t>
      </w:r>
    </w:p>
    <w:p w14:paraId="7EB3AFDA" w14:textId="77777777" w:rsidR="00961D4A" w:rsidRDefault="00961D4A" w:rsidP="00961D4A"/>
    <w:p w14:paraId="4E6E42E5" w14:textId="03C4BBF1" w:rsidR="00AA74FD" w:rsidRPr="006C39E7" w:rsidRDefault="00AA74FD" w:rsidP="00AA74FD">
      <w:pPr>
        <w:jc w:val="center"/>
        <w:rPr>
          <w:b/>
        </w:rPr>
      </w:pPr>
      <w:r w:rsidRPr="006C39E7">
        <w:rPr>
          <w:b/>
          <w:sz w:val="32"/>
        </w:rPr>
        <w:t xml:space="preserve">Dr. </w:t>
      </w:r>
      <w:r w:rsidR="003974AD">
        <w:rPr>
          <w:b/>
          <w:sz w:val="32"/>
        </w:rPr>
        <w:t xml:space="preserve">Jan </w:t>
      </w:r>
      <w:proofErr w:type="spellStart"/>
      <w:r w:rsidR="00B87C5D">
        <w:rPr>
          <w:b/>
          <w:sz w:val="32"/>
        </w:rPr>
        <w:t>Goedgebeur</w:t>
      </w:r>
      <w:proofErr w:type="spellEnd"/>
      <w:r w:rsidR="007A3F1B" w:rsidRPr="007A3F1B">
        <w:rPr>
          <w:b/>
          <w:sz w:val="32"/>
        </w:rPr>
        <w:t xml:space="preserve"> </w:t>
      </w:r>
      <w:r w:rsidR="00237712">
        <w:rPr>
          <w:b/>
          <w:sz w:val="32"/>
        </w:rPr>
        <w:t xml:space="preserve">awarded the </w:t>
      </w:r>
      <w:r w:rsidR="008216E5">
        <w:rPr>
          <w:b/>
          <w:sz w:val="32"/>
        </w:rPr>
        <w:t>20</w:t>
      </w:r>
      <w:r w:rsidR="00311C5F">
        <w:rPr>
          <w:b/>
          <w:sz w:val="32"/>
        </w:rPr>
        <w:t>2</w:t>
      </w:r>
      <w:r w:rsidR="00B87C5D">
        <w:rPr>
          <w:b/>
          <w:sz w:val="32"/>
        </w:rPr>
        <w:t>3</w:t>
      </w:r>
      <w:r w:rsidR="008216E5">
        <w:rPr>
          <w:b/>
          <w:sz w:val="32"/>
        </w:rPr>
        <w:t xml:space="preserve"> </w:t>
      </w:r>
      <w:r w:rsidR="003974AD">
        <w:rPr>
          <w:b/>
          <w:sz w:val="32"/>
        </w:rPr>
        <w:t>Hall</w:t>
      </w:r>
      <w:r w:rsidR="00237712">
        <w:rPr>
          <w:b/>
          <w:sz w:val="32"/>
        </w:rPr>
        <w:t xml:space="preserve"> Medal </w:t>
      </w:r>
      <w:r w:rsidR="006C39E7">
        <w:rPr>
          <w:b/>
          <w:sz w:val="32"/>
        </w:rPr>
        <w:t>of</w:t>
      </w:r>
      <w:r w:rsidRPr="006C39E7">
        <w:rPr>
          <w:b/>
          <w:sz w:val="32"/>
        </w:rPr>
        <w:t xml:space="preserve"> the ICA</w:t>
      </w:r>
      <w:r w:rsidRPr="006C39E7">
        <w:rPr>
          <w:b/>
        </w:rPr>
        <w:br/>
      </w:r>
    </w:p>
    <w:p w14:paraId="77092494" w14:textId="77777777" w:rsidR="00AA74FD" w:rsidRPr="005979AF" w:rsidRDefault="00AA74FD" w:rsidP="00961D4A"/>
    <w:p w14:paraId="7FC25FE6" w14:textId="119D852F" w:rsidR="003974AD" w:rsidRPr="005979AF" w:rsidRDefault="003974AD" w:rsidP="003974AD">
      <w:pPr>
        <w:rPr>
          <w:rFonts w:ascii="Times New Roman" w:hAnsi="Times New Roman" w:cs="Times New Roman"/>
        </w:rPr>
      </w:pPr>
      <w:r w:rsidRPr="005979AF">
        <w:rPr>
          <w:rFonts w:ascii="Times New Roman" w:hAnsi="Times New Roman" w:cs="Times New Roman"/>
          <w:b/>
          <w:u w:val="single"/>
        </w:rPr>
        <w:t>Hall Medals</w:t>
      </w:r>
      <w:r w:rsidRPr="005979AF">
        <w:rPr>
          <w:rFonts w:ascii="Times New Roman" w:hAnsi="Times New Roman" w:cs="Times New Roman"/>
        </w:rPr>
        <w:t xml:space="preserve"> recognize </w:t>
      </w:r>
      <w:r w:rsidRPr="005979AF">
        <w:rPr>
          <w:rFonts w:ascii="Times New Roman" w:hAnsi="Times New Roman" w:cs="Times New Roman"/>
          <w:b/>
        </w:rPr>
        <w:t>extensive quality research with substantial international impact</w:t>
      </w:r>
      <w:r w:rsidRPr="005979AF">
        <w:rPr>
          <w:rFonts w:ascii="Times New Roman" w:hAnsi="Times New Roman" w:cs="Times New Roman"/>
        </w:rPr>
        <w:t xml:space="preserve"> by Fellows of the ICA in mid-career. </w:t>
      </w:r>
    </w:p>
    <w:p w14:paraId="5EE6022C" w14:textId="77777777" w:rsidR="003974AD" w:rsidRPr="005979AF" w:rsidRDefault="003974AD" w:rsidP="003974AD">
      <w:pPr>
        <w:autoSpaceDE w:val="0"/>
        <w:autoSpaceDN w:val="0"/>
        <w:adjustRightInd w:val="0"/>
        <w:rPr>
          <w:rFonts w:ascii="Times New Roman" w:hAnsi="Times New Roman" w:cs="Times New Roman"/>
          <w:b/>
        </w:rPr>
      </w:pPr>
    </w:p>
    <w:p w14:paraId="2F72A258" w14:textId="36F117D9" w:rsidR="005979AF" w:rsidRPr="005979AF" w:rsidRDefault="005979AF" w:rsidP="005979AF">
      <w:pPr>
        <w:autoSpaceDE w:val="0"/>
        <w:autoSpaceDN w:val="0"/>
        <w:adjustRightInd w:val="0"/>
        <w:rPr>
          <w:rFonts w:ascii="Times New Roman" w:hAnsi="Times New Roman" w:cs="Times New Roman"/>
        </w:rPr>
      </w:pPr>
      <w:r w:rsidRPr="005979AF">
        <w:rPr>
          <w:rFonts w:ascii="Times New Roman" w:hAnsi="Times New Roman" w:cs="Times New Roman"/>
          <w:b/>
          <w:bCs/>
        </w:rPr>
        <w:t xml:space="preserve">Jan </w:t>
      </w:r>
      <w:proofErr w:type="spellStart"/>
      <w:r w:rsidRPr="005979AF">
        <w:rPr>
          <w:rFonts w:ascii="Times New Roman" w:hAnsi="Times New Roman" w:cs="Times New Roman"/>
          <w:b/>
          <w:bCs/>
        </w:rPr>
        <w:t>Goedgebeur</w:t>
      </w:r>
      <w:proofErr w:type="spellEnd"/>
      <w:r w:rsidRPr="005979AF">
        <w:rPr>
          <w:rFonts w:ascii="Times New Roman" w:hAnsi="Times New Roman" w:cs="Times New Roman"/>
        </w:rPr>
        <w:t xml:space="preserve"> is at the forefront of designing and deploying novel algorithms and computational techniques, which are not only interesting on their own but also contribute significantly to progress in combinatorics and extremal graph theory, </w:t>
      </w:r>
      <w:proofErr w:type="gramStart"/>
      <w:r w:rsidRPr="005979AF">
        <w:rPr>
          <w:rFonts w:ascii="Times New Roman" w:hAnsi="Times New Roman" w:cs="Times New Roman"/>
        </w:rPr>
        <w:t>in particular</w:t>
      </w:r>
      <w:r w:rsidRPr="005979AF">
        <w:rPr>
          <w:rFonts w:ascii="Times New Roman" w:hAnsi="Times New Roman" w:cs="Times New Roman"/>
        </w:rPr>
        <w:t xml:space="preserve"> </w:t>
      </w:r>
      <w:r w:rsidRPr="005979AF">
        <w:rPr>
          <w:rFonts w:ascii="Times New Roman" w:hAnsi="Times New Roman" w:cs="Times New Roman"/>
        </w:rPr>
        <w:t>to</w:t>
      </w:r>
      <w:proofErr w:type="gramEnd"/>
      <w:r w:rsidRPr="005979AF">
        <w:rPr>
          <w:rFonts w:ascii="Times New Roman" w:hAnsi="Times New Roman" w:cs="Times New Roman"/>
        </w:rPr>
        <w:t xml:space="preserve"> problems related to graph coloring, generation of combinatorial structures, </w:t>
      </w:r>
      <w:proofErr w:type="spellStart"/>
      <w:r w:rsidRPr="005979AF">
        <w:rPr>
          <w:rFonts w:ascii="Times New Roman" w:hAnsi="Times New Roman" w:cs="Times New Roman"/>
        </w:rPr>
        <w:t>hamiltonicity</w:t>
      </w:r>
      <w:proofErr w:type="spellEnd"/>
      <w:r w:rsidRPr="005979AF">
        <w:rPr>
          <w:rFonts w:ascii="Times New Roman" w:hAnsi="Times New Roman" w:cs="Times New Roman"/>
        </w:rPr>
        <w:t xml:space="preserve">, Ramsey-type problems, optimization problems and chemical graph theory. His work consistently leads to new algorithms which refine prior computational techniques to generate objects such as cubic graphs, snarks, fullerenes and triangle-free Ramsey graphs. These algorithms are often more efficient than previous algorithms. One of his main contributions is his work jointly with others on Ramsey numbers of type </w:t>
      </w:r>
      <w:r w:rsidRPr="005979AF">
        <w:rPr>
          <w:rFonts w:ascii="Times New Roman" w:hAnsi="Times New Roman" w:cs="Times New Roman"/>
          <w:i/>
          <w:iCs/>
        </w:rPr>
        <w:t>R</w:t>
      </w:r>
      <w:r w:rsidRPr="005979AF">
        <w:rPr>
          <w:rFonts w:ascii="Times New Roman" w:hAnsi="Times New Roman" w:cs="Times New Roman"/>
        </w:rPr>
        <w:t>(</w:t>
      </w:r>
      <w:proofErr w:type="gramStart"/>
      <w:r w:rsidRPr="005979AF">
        <w:rPr>
          <w:rFonts w:ascii="Times New Roman" w:hAnsi="Times New Roman" w:cs="Times New Roman"/>
        </w:rPr>
        <w:t>3,</w:t>
      </w:r>
      <w:r w:rsidRPr="005979AF">
        <w:rPr>
          <w:rFonts w:ascii="Times New Roman" w:hAnsi="Times New Roman" w:cs="Times New Roman"/>
          <w:i/>
          <w:iCs/>
        </w:rPr>
        <w:t>G</w:t>
      </w:r>
      <w:proofErr w:type="gramEnd"/>
      <w:r w:rsidRPr="005979AF">
        <w:rPr>
          <w:rFonts w:ascii="Times New Roman" w:hAnsi="Times New Roman" w:cs="Times New Roman"/>
        </w:rPr>
        <w:t xml:space="preserve">) for graphs </w:t>
      </w:r>
      <w:r w:rsidRPr="005979AF">
        <w:rPr>
          <w:rFonts w:ascii="Times New Roman" w:hAnsi="Times New Roman" w:cs="Times New Roman"/>
          <w:i/>
          <w:iCs/>
        </w:rPr>
        <w:t>G</w:t>
      </w:r>
      <w:r w:rsidRPr="005979AF">
        <w:rPr>
          <w:rFonts w:ascii="Times New Roman" w:hAnsi="Times New Roman" w:cs="Times New Roman"/>
        </w:rPr>
        <w:t xml:space="preserve"> on 10 vertices, in particular for obtaining the improved upper bound </w:t>
      </w:r>
      <w:r w:rsidRPr="005979AF">
        <w:rPr>
          <w:rFonts w:ascii="Times New Roman" w:hAnsi="Times New Roman" w:cs="Times New Roman"/>
          <w:i/>
          <w:iCs/>
        </w:rPr>
        <w:t>R</w:t>
      </w:r>
      <w:r w:rsidRPr="005979AF">
        <w:rPr>
          <w:rFonts w:ascii="Times New Roman" w:hAnsi="Times New Roman" w:cs="Times New Roman"/>
        </w:rPr>
        <w:t>(3,</w:t>
      </w:r>
      <w:r w:rsidRPr="005979AF">
        <w:rPr>
          <w:rFonts w:ascii="Times New Roman" w:hAnsi="Times New Roman" w:cs="Times New Roman"/>
          <w:i/>
          <w:iCs/>
        </w:rPr>
        <w:t>K</w:t>
      </w:r>
      <w:r w:rsidRPr="005979AF">
        <w:rPr>
          <w:rFonts w:ascii="Times New Roman" w:hAnsi="Times New Roman" w:cs="Times New Roman"/>
          <w:vertAlign w:val="subscript"/>
        </w:rPr>
        <w:t>10</w:t>
      </w:r>
      <w:r w:rsidRPr="005979AF">
        <w:rPr>
          <w:rFonts w:ascii="Times New Roman" w:hAnsi="Times New Roman" w:cs="Times New Roman"/>
        </w:rPr>
        <w:t>) &lt; 43.</w:t>
      </w:r>
    </w:p>
    <w:p w14:paraId="5BCAD20C" w14:textId="77777777" w:rsidR="005979AF" w:rsidRPr="005979AF" w:rsidRDefault="005979AF" w:rsidP="005979AF">
      <w:pPr>
        <w:autoSpaceDE w:val="0"/>
        <w:autoSpaceDN w:val="0"/>
        <w:adjustRightInd w:val="0"/>
        <w:rPr>
          <w:rFonts w:ascii="Times New Roman" w:hAnsi="Times New Roman" w:cs="Times New Roman"/>
        </w:rPr>
      </w:pPr>
    </w:p>
    <w:p w14:paraId="2205FF05" w14:textId="4D62F9E6" w:rsidR="003974AD" w:rsidRPr="005979AF" w:rsidRDefault="005979AF" w:rsidP="005979AF">
      <w:pPr>
        <w:autoSpaceDE w:val="0"/>
        <w:autoSpaceDN w:val="0"/>
        <w:adjustRightInd w:val="0"/>
        <w:rPr>
          <w:rFonts w:ascii="Times New Roman" w:hAnsi="Times New Roman" w:cs="Times New Roman"/>
        </w:rPr>
      </w:pPr>
      <w:r w:rsidRPr="005979AF">
        <w:rPr>
          <w:rFonts w:ascii="Times New Roman" w:hAnsi="Times New Roman" w:cs="Times New Roman"/>
          <w:b/>
          <w:bCs/>
        </w:rPr>
        <w:t xml:space="preserve">Jan </w:t>
      </w:r>
      <w:proofErr w:type="spellStart"/>
      <w:r w:rsidRPr="005979AF">
        <w:rPr>
          <w:rFonts w:ascii="Times New Roman" w:hAnsi="Times New Roman" w:cs="Times New Roman"/>
          <w:b/>
          <w:bCs/>
        </w:rPr>
        <w:t>Goedgebeur</w:t>
      </w:r>
      <w:proofErr w:type="spellEnd"/>
      <w:r w:rsidRPr="005979AF">
        <w:rPr>
          <w:rFonts w:ascii="Times New Roman" w:hAnsi="Times New Roman" w:cs="Times New Roman"/>
        </w:rPr>
        <w:t xml:space="preserve"> received his PhD </w:t>
      </w:r>
      <w:r w:rsidRPr="005979AF">
        <w:rPr>
          <w:rFonts w:ascii="Times New Roman" w:hAnsi="Times New Roman" w:cs="Times New Roman"/>
        </w:rPr>
        <w:t xml:space="preserve">from University of Ghent </w:t>
      </w:r>
      <w:r w:rsidRPr="005979AF">
        <w:rPr>
          <w:rFonts w:ascii="Times New Roman" w:hAnsi="Times New Roman" w:cs="Times New Roman"/>
        </w:rPr>
        <w:t xml:space="preserve">in </w:t>
      </w:r>
      <w:proofErr w:type="gramStart"/>
      <w:r w:rsidRPr="005979AF">
        <w:rPr>
          <w:rFonts w:ascii="Times New Roman" w:hAnsi="Times New Roman" w:cs="Times New Roman"/>
        </w:rPr>
        <w:t xml:space="preserve">2013, </w:t>
      </w:r>
      <w:r w:rsidRPr="005979AF">
        <w:rPr>
          <w:rFonts w:ascii="Times New Roman" w:hAnsi="Times New Roman" w:cs="Times New Roman"/>
        </w:rPr>
        <w:t>and</w:t>
      </w:r>
      <w:proofErr w:type="gramEnd"/>
      <w:r w:rsidRPr="005979AF">
        <w:rPr>
          <w:rFonts w:ascii="Times New Roman" w:hAnsi="Times New Roman" w:cs="Times New Roman"/>
        </w:rPr>
        <w:t xml:space="preserve"> is now faculty at KU Leuven Campus Kulak.  He </w:t>
      </w:r>
      <w:r w:rsidRPr="005979AF">
        <w:rPr>
          <w:rFonts w:ascii="Times New Roman" w:hAnsi="Times New Roman" w:cs="Times New Roman"/>
        </w:rPr>
        <w:t>has so far 49 journal publications</w:t>
      </w:r>
      <w:r w:rsidRPr="005979AF">
        <w:rPr>
          <w:rFonts w:ascii="Times New Roman" w:hAnsi="Times New Roman" w:cs="Times New Roman"/>
        </w:rPr>
        <w:t>, and</w:t>
      </w:r>
      <w:r w:rsidRPr="005979AF">
        <w:rPr>
          <w:rFonts w:ascii="Times New Roman" w:hAnsi="Times New Roman" w:cs="Times New Roman"/>
        </w:rPr>
        <w:t xml:space="preserve"> Google Scholar list</w:t>
      </w:r>
      <w:r w:rsidRPr="005979AF">
        <w:rPr>
          <w:rFonts w:ascii="Times New Roman" w:hAnsi="Times New Roman" w:cs="Times New Roman"/>
        </w:rPr>
        <w:t>s</w:t>
      </w:r>
      <w:r w:rsidRPr="005979AF">
        <w:rPr>
          <w:rFonts w:ascii="Times New Roman" w:hAnsi="Times New Roman" w:cs="Times New Roman"/>
        </w:rPr>
        <w:t xml:space="preserve"> 988 citations. Many of his publications are in top journals such as the </w:t>
      </w:r>
      <w:r w:rsidRPr="005979AF">
        <w:rPr>
          <w:rFonts w:ascii="Times New Roman" w:hAnsi="Times New Roman" w:cs="Times New Roman"/>
          <w:i/>
          <w:iCs/>
        </w:rPr>
        <w:t>Journal of Graph Theory</w:t>
      </w:r>
      <w:r w:rsidRPr="005979AF">
        <w:rPr>
          <w:rFonts w:ascii="Times New Roman" w:hAnsi="Times New Roman" w:cs="Times New Roman"/>
        </w:rPr>
        <w:t xml:space="preserve"> and </w:t>
      </w:r>
      <w:proofErr w:type="gramStart"/>
      <w:r w:rsidRPr="005979AF">
        <w:rPr>
          <w:rFonts w:ascii="Times New Roman" w:hAnsi="Times New Roman" w:cs="Times New Roman"/>
        </w:rPr>
        <w:t xml:space="preserve">the  </w:t>
      </w:r>
      <w:r w:rsidRPr="005979AF">
        <w:rPr>
          <w:rFonts w:ascii="Times New Roman" w:hAnsi="Times New Roman" w:cs="Times New Roman"/>
          <w:i/>
          <w:iCs/>
        </w:rPr>
        <w:t>Journal</w:t>
      </w:r>
      <w:proofErr w:type="gramEnd"/>
      <w:r w:rsidRPr="005979AF">
        <w:rPr>
          <w:rFonts w:ascii="Times New Roman" w:hAnsi="Times New Roman" w:cs="Times New Roman"/>
          <w:i/>
          <w:iCs/>
        </w:rPr>
        <w:t xml:space="preserve"> of Combinatorial Theory, Series B</w:t>
      </w:r>
      <w:r w:rsidRPr="005979AF">
        <w:rPr>
          <w:rFonts w:ascii="Times New Roman" w:hAnsi="Times New Roman" w:cs="Times New Roman"/>
        </w:rPr>
        <w:t>. His passion has created a vibrant community of scholars inspired by his accomplishments and expertise.</w:t>
      </w:r>
    </w:p>
    <w:p w14:paraId="1A4536C7" w14:textId="77777777" w:rsidR="00B87C5D" w:rsidRPr="005979AF" w:rsidRDefault="00B87C5D" w:rsidP="005979AF">
      <w:pPr>
        <w:autoSpaceDE w:val="0"/>
        <w:autoSpaceDN w:val="0"/>
        <w:adjustRightInd w:val="0"/>
        <w:rPr>
          <w:rFonts w:ascii="Times New Roman" w:hAnsi="Times New Roman" w:cs="Times New Roman"/>
        </w:rPr>
      </w:pPr>
    </w:p>
    <w:p w14:paraId="5B152115" w14:textId="77777777" w:rsidR="003974AD" w:rsidRPr="005979AF" w:rsidRDefault="003974AD" w:rsidP="003974AD">
      <w:pPr>
        <w:rPr>
          <w:rFonts w:ascii="Times New Roman" w:hAnsi="Times New Roman" w:cs="Times New Roman"/>
          <w:bCs/>
        </w:rPr>
      </w:pPr>
      <w:r w:rsidRPr="005979AF">
        <w:rPr>
          <w:rFonts w:ascii="Times New Roman" w:hAnsi="Times New Roman" w:cs="Times New Roman"/>
          <w:bCs/>
        </w:rPr>
        <w:t>The Institute of Combinatorics and its Applications is an international scholarly society that was founded in 1990 by Ralph Stanton; the ICA was established for the purpose of promoting the development of combinatorics and of encouraging publications and conferences in combinatorics and its applications.</w:t>
      </w:r>
    </w:p>
    <w:p w14:paraId="39F2330A" w14:textId="2C98DF7C" w:rsidR="001D6BD9" w:rsidRPr="009A260F" w:rsidRDefault="001D6BD9" w:rsidP="003974AD">
      <w:pPr>
        <w:rPr>
          <w:rFonts w:ascii="Times New Roman" w:hAnsi="Times New Roman" w:cs="Times New Roman"/>
          <w:bCs/>
          <w:sz w:val="28"/>
          <w:szCs w:val="28"/>
        </w:rPr>
      </w:pPr>
    </w:p>
    <w:sectPr w:rsidR="001D6BD9" w:rsidRPr="009A260F" w:rsidSect="007F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E5"/>
    <w:rsid w:val="000E5D53"/>
    <w:rsid w:val="000E750A"/>
    <w:rsid w:val="001A32E5"/>
    <w:rsid w:val="001D3499"/>
    <w:rsid w:val="001D6BD9"/>
    <w:rsid w:val="001D6D37"/>
    <w:rsid w:val="00237712"/>
    <w:rsid w:val="0025421E"/>
    <w:rsid w:val="00281F4A"/>
    <w:rsid w:val="00311C5F"/>
    <w:rsid w:val="00330D8D"/>
    <w:rsid w:val="003974AD"/>
    <w:rsid w:val="004541C1"/>
    <w:rsid w:val="004F136C"/>
    <w:rsid w:val="00572137"/>
    <w:rsid w:val="00580B52"/>
    <w:rsid w:val="005979AF"/>
    <w:rsid w:val="005F19FD"/>
    <w:rsid w:val="00665F22"/>
    <w:rsid w:val="00680A06"/>
    <w:rsid w:val="006C39E7"/>
    <w:rsid w:val="006C67C2"/>
    <w:rsid w:val="006E256E"/>
    <w:rsid w:val="0073217D"/>
    <w:rsid w:val="00746F73"/>
    <w:rsid w:val="007A3F1B"/>
    <w:rsid w:val="007D7A9A"/>
    <w:rsid w:val="007F41B4"/>
    <w:rsid w:val="008216E5"/>
    <w:rsid w:val="00961D4A"/>
    <w:rsid w:val="009A260F"/>
    <w:rsid w:val="009A6E75"/>
    <w:rsid w:val="009B0432"/>
    <w:rsid w:val="00A6319A"/>
    <w:rsid w:val="00AA0BB3"/>
    <w:rsid w:val="00AA74FD"/>
    <w:rsid w:val="00B80B0A"/>
    <w:rsid w:val="00B87C5D"/>
    <w:rsid w:val="00D14A8A"/>
    <w:rsid w:val="00D87888"/>
    <w:rsid w:val="00E04ED3"/>
    <w:rsid w:val="00E1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43AA"/>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D4A"/>
    <w:rPr>
      <w:color w:val="0563C1" w:themeColor="hyperlink"/>
      <w:u w:val="single"/>
    </w:rPr>
  </w:style>
  <w:style w:type="paragraph" w:styleId="NormalWeb">
    <w:name w:val="Normal (Web)"/>
    <w:basedOn w:val="Normal"/>
    <w:uiPriority w:val="99"/>
    <w:semiHidden/>
    <w:unhideWhenUsed/>
    <w:rsid w:val="0073217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B87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00212">
      <w:bodyDiv w:val="1"/>
      <w:marLeft w:val="0"/>
      <w:marRight w:val="0"/>
      <w:marTop w:val="0"/>
      <w:marBottom w:val="0"/>
      <w:divBdr>
        <w:top w:val="none" w:sz="0" w:space="0" w:color="auto"/>
        <w:left w:val="none" w:sz="0" w:space="0" w:color="auto"/>
        <w:bottom w:val="none" w:sz="0" w:space="0" w:color="auto"/>
        <w:right w:val="none" w:sz="0" w:space="0" w:color="auto"/>
      </w:divBdr>
    </w:div>
    <w:div w:id="226498635">
      <w:bodyDiv w:val="1"/>
      <w:marLeft w:val="0"/>
      <w:marRight w:val="0"/>
      <w:marTop w:val="0"/>
      <w:marBottom w:val="0"/>
      <w:divBdr>
        <w:top w:val="none" w:sz="0" w:space="0" w:color="auto"/>
        <w:left w:val="none" w:sz="0" w:space="0" w:color="auto"/>
        <w:bottom w:val="none" w:sz="0" w:space="0" w:color="auto"/>
        <w:right w:val="none" w:sz="0" w:space="0" w:color="auto"/>
      </w:divBdr>
    </w:div>
    <w:div w:id="1085035539">
      <w:bodyDiv w:val="1"/>
      <w:marLeft w:val="0"/>
      <w:marRight w:val="0"/>
      <w:marTop w:val="0"/>
      <w:marBottom w:val="0"/>
      <w:divBdr>
        <w:top w:val="none" w:sz="0" w:space="0" w:color="auto"/>
        <w:left w:val="none" w:sz="0" w:space="0" w:color="auto"/>
        <w:bottom w:val="none" w:sz="0" w:space="0" w:color="auto"/>
        <w:right w:val="none" w:sz="0" w:space="0" w:color="auto"/>
      </w:divBdr>
    </w:div>
    <w:div w:id="1102535818">
      <w:bodyDiv w:val="1"/>
      <w:marLeft w:val="0"/>
      <w:marRight w:val="0"/>
      <w:marTop w:val="0"/>
      <w:marBottom w:val="0"/>
      <w:divBdr>
        <w:top w:val="none" w:sz="0" w:space="0" w:color="auto"/>
        <w:left w:val="none" w:sz="0" w:space="0" w:color="auto"/>
        <w:bottom w:val="none" w:sz="0" w:space="0" w:color="auto"/>
        <w:right w:val="none" w:sz="0" w:space="0" w:color="auto"/>
      </w:divBdr>
    </w:div>
    <w:div w:id="1117530099">
      <w:bodyDiv w:val="1"/>
      <w:marLeft w:val="0"/>
      <w:marRight w:val="0"/>
      <w:marTop w:val="0"/>
      <w:marBottom w:val="0"/>
      <w:divBdr>
        <w:top w:val="none" w:sz="0" w:space="0" w:color="auto"/>
        <w:left w:val="none" w:sz="0" w:space="0" w:color="auto"/>
        <w:bottom w:val="none" w:sz="0" w:space="0" w:color="auto"/>
        <w:right w:val="none" w:sz="0" w:space="0" w:color="auto"/>
      </w:divBdr>
    </w:div>
    <w:div w:id="1708722954">
      <w:bodyDiv w:val="1"/>
      <w:marLeft w:val="0"/>
      <w:marRight w:val="0"/>
      <w:marTop w:val="0"/>
      <w:marBottom w:val="0"/>
      <w:divBdr>
        <w:top w:val="none" w:sz="0" w:space="0" w:color="auto"/>
        <w:left w:val="none" w:sz="0" w:space="0" w:color="auto"/>
        <w:bottom w:val="none" w:sz="0" w:space="0" w:color="auto"/>
        <w:right w:val="none" w:sz="0" w:space="0" w:color="auto"/>
      </w:divBdr>
    </w:div>
    <w:div w:id="1854343451">
      <w:bodyDiv w:val="1"/>
      <w:marLeft w:val="0"/>
      <w:marRight w:val="0"/>
      <w:marTop w:val="0"/>
      <w:marBottom w:val="0"/>
      <w:divBdr>
        <w:top w:val="none" w:sz="0" w:space="0" w:color="auto"/>
        <w:left w:val="none" w:sz="0" w:space="0" w:color="auto"/>
        <w:bottom w:val="none" w:sz="0" w:space="0" w:color="auto"/>
        <w:right w:val="none" w:sz="0" w:space="0" w:color="auto"/>
      </w:divBdr>
    </w:div>
    <w:div w:id="1933929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heuss@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Holliday</dc:creator>
  <cp:keywords/>
  <dc:description/>
  <cp:lastModifiedBy>Sarah Heuss</cp:lastModifiedBy>
  <cp:revision>3</cp:revision>
  <dcterms:created xsi:type="dcterms:W3CDTF">2024-06-04T19:08:00Z</dcterms:created>
  <dcterms:modified xsi:type="dcterms:W3CDTF">2024-06-04T20:37:00Z</dcterms:modified>
</cp:coreProperties>
</file>